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D" w:rsidRDefault="007E309D" w:rsidP="0071356D">
      <w:pPr>
        <w:jc w:val="center"/>
        <w:rPr>
          <w:lang w:val="fr-CA"/>
        </w:rPr>
      </w:pPr>
      <w:r w:rsidRPr="007E309D">
        <w:rPr>
          <w:lang w:val="fr-CA"/>
        </w:rPr>
        <w:t>Critères d’évaluations:</w:t>
      </w:r>
    </w:p>
    <w:p w:rsidR="007E309D" w:rsidRPr="007E309D" w:rsidRDefault="007E309D">
      <w:pPr>
        <w:rPr>
          <w:lang w:val="fr-CA"/>
        </w:rPr>
      </w:pPr>
    </w:p>
    <w:p w:rsidR="007E309D" w:rsidRDefault="007E309D" w:rsidP="007E309D">
      <w:pPr>
        <w:pStyle w:val="ListParagraph"/>
        <w:numPr>
          <w:ilvl w:val="0"/>
          <w:numId w:val="1"/>
        </w:numPr>
        <w:rPr>
          <w:lang w:val="fr-CA"/>
        </w:rPr>
      </w:pPr>
      <w:r w:rsidRPr="007E309D">
        <w:rPr>
          <w:b/>
          <w:lang w:val="fr-CA"/>
        </w:rPr>
        <w:t>Meilleure communication:</w:t>
      </w:r>
      <w:r w:rsidRPr="007E309D">
        <w:rPr>
          <w:lang w:val="fr-CA"/>
        </w:rPr>
        <w:t xml:space="preserve"> </w:t>
      </w:r>
      <w:r w:rsidR="006C6878">
        <w:rPr>
          <w:lang w:val="fr-CA"/>
        </w:rPr>
        <w:t xml:space="preserve">Ce </w:t>
      </w:r>
      <w:r>
        <w:rPr>
          <w:lang w:val="fr-CA"/>
        </w:rPr>
        <w:t>prix est attribué à la communication la plus claire tant au niveau de la disposition des éléments s’y trouvant que par la précision du vocabulaire ou des actions artistiques suggérés.</w:t>
      </w:r>
    </w:p>
    <w:p w:rsidR="007E309D" w:rsidRDefault="007E309D" w:rsidP="007E309D">
      <w:pPr>
        <w:pStyle w:val="ListParagraph"/>
        <w:rPr>
          <w:lang w:val="fr-CA"/>
        </w:rPr>
      </w:pPr>
    </w:p>
    <w:p w:rsidR="007E309D" w:rsidRDefault="007E309D" w:rsidP="007E309D">
      <w:pPr>
        <w:pStyle w:val="ListParagraph"/>
        <w:rPr>
          <w:lang w:val="fr-CA"/>
        </w:rPr>
      </w:pPr>
      <w:r>
        <w:rPr>
          <w:lang w:val="fr-CA"/>
        </w:rPr>
        <w:t>________________________________________________</w:t>
      </w:r>
    </w:p>
    <w:p w:rsidR="007E309D" w:rsidRPr="007E309D" w:rsidRDefault="007E309D" w:rsidP="007E309D">
      <w:pPr>
        <w:rPr>
          <w:lang w:val="fr-CA"/>
        </w:rPr>
      </w:pPr>
    </w:p>
    <w:p w:rsidR="007E309D" w:rsidRDefault="007E309D" w:rsidP="007E309D">
      <w:pPr>
        <w:pStyle w:val="ListParagraph"/>
        <w:rPr>
          <w:lang w:val="fr-CA"/>
        </w:rPr>
      </w:pPr>
    </w:p>
    <w:p w:rsidR="007E309D" w:rsidRDefault="007E309D" w:rsidP="007E309D">
      <w:pPr>
        <w:pStyle w:val="ListParagraph"/>
        <w:numPr>
          <w:ilvl w:val="0"/>
          <w:numId w:val="1"/>
        </w:numPr>
        <w:rPr>
          <w:lang w:val="fr-CA"/>
        </w:rPr>
      </w:pPr>
      <w:r w:rsidRPr="007E309D">
        <w:rPr>
          <w:b/>
          <w:lang w:val="fr-CA"/>
        </w:rPr>
        <w:t>Meilleur communicateur :</w:t>
      </w:r>
      <w:r w:rsidR="006C6878">
        <w:rPr>
          <w:lang w:val="fr-CA"/>
        </w:rPr>
        <w:t xml:space="preserve"> C</w:t>
      </w:r>
      <w:r>
        <w:rPr>
          <w:lang w:val="fr-CA"/>
        </w:rPr>
        <w:t>e prix est attribué à l’orateur ou à l’artiste offrant l</w:t>
      </w:r>
      <w:r w:rsidR="0071356D">
        <w:rPr>
          <w:lang w:val="fr-CA"/>
        </w:rPr>
        <w:t xml:space="preserve">a meilleure présence </w:t>
      </w:r>
      <w:r>
        <w:rPr>
          <w:lang w:val="fr-CA"/>
        </w:rPr>
        <w:t xml:space="preserve">lors de sa communication. </w:t>
      </w:r>
      <w:r w:rsidR="0071356D">
        <w:rPr>
          <w:lang w:val="fr-CA"/>
        </w:rPr>
        <w:t>(Rythme, langage non verbal, prestance, etc.)</w:t>
      </w:r>
    </w:p>
    <w:p w:rsidR="007E309D" w:rsidRPr="007E309D" w:rsidRDefault="007E309D" w:rsidP="007E309D">
      <w:pPr>
        <w:pStyle w:val="ListParagraph"/>
        <w:rPr>
          <w:lang w:val="fr-CA"/>
        </w:rPr>
      </w:pPr>
    </w:p>
    <w:p w:rsidR="007E309D" w:rsidRDefault="007E309D" w:rsidP="007E309D">
      <w:pPr>
        <w:ind w:left="720"/>
        <w:contextualSpacing/>
      </w:pPr>
      <w:r>
        <w:rPr>
          <w:lang w:val="fr-CA"/>
        </w:rPr>
        <w:t>_________________________________________________</w:t>
      </w:r>
    </w:p>
    <w:p w:rsidR="007E309D" w:rsidRPr="007E309D" w:rsidRDefault="007E309D" w:rsidP="007E309D">
      <w:pPr>
        <w:rPr>
          <w:lang w:val="fr-CA"/>
        </w:rPr>
      </w:pPr>
    </w:p>
    <w:p w:rsidR="007E309D" w:rsidRDefault="007E309D" w:rsidP="007E309D">
      <w:pPr>
        <w:pStyle w:val="ListParagraph"/>
        <w:numPr>
          <w:ilvl w:val="0"/>
          <w:numId w:val="1"/>
        </w:numPr>
        <w:rPr>
          <w:lang w:val="fr-CA"/>
        </w:rPr>
      </w:pPr>
      <w:r w:rsidRPr="006C6878">
        <w:rPr>
          <w:b/>
          <w:lang w:val="fr-CA"/>
        </w:rPr>
        <w:t xml:space="preserve">Respect du temps : </w:t>
      </w:r>
      <w:r w:rsidR="0071356D">
        <w:rPr>
          <w:lang w:val="fr-CA"/>
        </w:rPr>
        <w:t xml:space="preserve">Ce prix </w:t>
      </w:r>
      <w:r w:rsidR="006C6878">
        <w:rPr>
          <w:lang w:val="fr-CA"/>
        </w:rPr>
        <w:t xml:space="preserve"> est</w:t>
      </w:r>
      <w:r>
        <w:rPr>
          <w:lang w:val="fr-CA"/>
        </w:rPr>
        <w:t xml:space="preserve"> pigé au hasard parmi tout ceux qui ont présenté leur communication dans le temps demandé.</w:t>
      </w:r>
    </w:p>
    <w:p w:rsidR="007E309D" w:rsidRDefault="007E309D" w:rsidP="007E309D">
      <w:pPr>
        <w:pStyle w:val="ListParagraph"/>
        <w:rPr>
          <w:lang w:val="fr-CA"/>
        </w:rPr>
      </w:pPr>
    </w:p>
    <w:p w:rsidR="007E309D" w:rsidRPr="006A32E1" w:rsidRDefault="007E309D" w:rsidP="006A32E1">
      <w:pPr>
        <w:rPr>
          <w:lang w:val="fr-CA"/>
        </w:rPr>
      </w:pPr>
      <w:bookmarkStart w:id="0" w:name="_GoBack"/>
      <w:bookmarkEnd w:id="0"/>
    </w:p>
    <w:p w:rsidR="007E309D" w:rsidRPr="00A8709A" w:rsidRDefault="007E309D" w:rsidP="007E309D">
      <w:pPr>
        <w:pStyle w:val="ListParagraph"/>
        <w:rPr>
          <w:lang w:val="fr-CA"/>
        </w:rPr>
      </w:pPr>
    </w:p>
    <w:sectPr w:rsidR="007E309D" w:rsidRPr="00A8709A" w:rsidSect="007E309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1981"/>
    <w:multiLevelType w:val="hybridMultilevel"/>
    <w:tmpl w:val="7A30E1F4"/>
    <w:lvl w:ilvl="0" w:tplc="31EC843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E309D"/>
    <w:rsid w:val="006A32E1"/>
    <w:rsid w:val="006C6878"/>
    <w:rsid w:val="0071356D"/>
    <w:rsid w:val="007E309D"/>
    <w:rsid w:val="00A87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 jh</dc:creator>
  <cp:keywords/>
  <cp:lastModifiedBy>Auteur</cp:lastModifiedBy>
  <cp:revision>4</cp:revision>
  <dcterms:created xsi:type="dcterms:W3CDTF">2017-02-06T14:59:00Z</dcterms:created>
  <dcterms:modified xsi:type="dcterms:W3CDTF">2017-02-21T15:24:00Z</dcterms:modified>
</cp:coreProperties>
</file>